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88E4F" w14:textId="5C3E88FD" w:rsidR="004B7CCA" w:rsidRPr="00C60911" w:rsidRDefault="00316A07" w:rsidP="004B7CCA">
      <w:pPr>
        <w:spacing w:line="240" w:lineRule="auto"/>
        <w:rPr>
          <w:rFonts w:ascii="Calibri" w:hAnsi="Calibri" w:cs="Calibri"/>
          <w:sz w:val="24"/>
        </w:rPr>
      </w:pPr>
      <w:r>
        <w:rPr>
          <w:noProof/>
        </w:rPr>
        <mc:AlternateContent>
          <mc:Choice Requires="wps">
            <w:drawing>
              <wp:anchor distT="0" distB="0" distL="114300" distR="114300" simplePos="0" relativeHeight="251659264" behindDoc="0" locked="0" layoutInCell="1" allowOverlap="1" wp14:anchorId="661A2C0C" wp14:editId="5993AA03">
                <wp:simplePos x="0" y="0"/>
                <wp:positionH relativeFrom="column">
                  <wp:posOffset>0</wp:posOffset>
                </wp:positionH>
                <wp:positionV relativeFrom="paragraph">
                  <wp:posOffset>0</wp:posOffset>
                </wp:positionV>
                <wp:extent cx="3060000" cy="1620000"/>
                <wp:effectExtent l="0" t="0" r="0" b="0"/>
                <wp:wrapSquare wrapText="bothSides"/>
                <wp:docPr id="1" name="Textfeld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060000" cy="1620000"/>
                        </a:xfrm>
                        <a:prstGeom prst="rect">
                          <a:avLst/>
                        </a:prstGeom>
                        <a:noFill/>
                        <a:ln w="6350">
                          <a:noFill/>
                        </a:ln>
                      </wps:spPr>
                      <wps:txb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1A2C0C" id="_x0000_t202" coordsize="21600,21600" o:spt="202" path="m,l,21600r21600,l21600,xe">
                <v:stroke joinstyle="miter"/>
                <v:path gradientshapeok="t" o:connecttype="rect"/>
              </v:shapetype>
              <v:shape id="Textfeld 1" o:spid="_x0000_s1026" type="#_x0000_t202" style="position:absolute;margin-left:0;margin-top:0;width:240.9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" filled="f" stroked="f" strokeweight=".5pt">
                <v:fill o:detectmouseclick="t"/>
                <o:lock v:ext="edit" aspectratio="t"/>
                <v:textbox>
                  <w:txbxContent>
                    <w:p w14:paraId="6C738D65" w14:textId="77777777" w:rsidR="00316A07" w:rsidRPr="00F325BE" w:rsidRDefault="00316A07" w:rsidP="004B7CCA">
                      <w:pPr>
                        <w:spacing w:line="240" w:lineRule="auto"/>
                        <w:rPr>
                          <w:rFonts w:ascii="Calibri" w:hAnsi="Calibri" w:cs="Calibri"/>
                          <w:sz w:val="20"/>
                          <w:szCs w:val="20"/>
                          <w:u w:val="single"/>
                        </w:rPr>
                      </w:pPr>
                      <w:r w:rsidRPr="00F325BE">
                        <w:rPr>
                          <w:rFonts w:ascii="Calibri" w:hAnsi="Calibri" w:cs="Calibri"/>
                          <w:sz w:val="20"/>
                          <w:szCs w:val="20"/>
                          <w:u w:val="single"/>
                        </w:rPr>
                        <w:t>Betriebsrat beim Wahlbetrieb …</w:t>
                      </w:r>
                    </w:p>
                    <w:p w14:paraId="47D66E14" w14:textId="3E327695" w:rsidR="00316A07" w:rsidRPr="00F325BE" w:rsidRDefault="00316A07" w:rsidP="004B7CCA">
                      <w:pPr>
                        <w:spacing w:line="240" w:lineRule="auto"/>
                        <w:rPr>
                          <w:rFonts w:ascii="Calibri" w:hAnsi="Calibri" w:cs="Calibri"/>
                          <w:sz w:val="23"/>
                          <w:szCs w:val="23"/>
                        </w:rPr>
                      </w:pPr>
                      <w:r w:rsidRPr="00F325BE">
                        <w:rPr>
                          <w:rFonts w:ascii="Calibri" w:hAnsi="Calibri" w:cs="Calibri"/>
                          <w:sz w:val="23"/>
                          <w:szCs w:val="23"/>
                        </w:rPr>
                        <w:t>Anschrift</w:t>
                      </w:r>
                    </w:p>
                    <w:p w14:paraId="0849C225" w14:textId="30FBFEC8" w:rsidR="00316A07" w:rsidRPr="00F325BE" w:rsidRDefault="00316A07" w:rsidP="00DA705B">
                      <w:pPr>
                        <w:rPr>
                          <w:rFonts w:ascii="Calibri" w:hAnsi="Calibri" w:cs="Calibri"/>
                          <w:sz w:val="23"/>
                          <w:szCs w:val="23"/>
                        </w:rPr>
                      </w:pPr>
                      <w:proofErr w:type="spellStart"/>
                      <w:r w:rsidRPr="00F325BE">
                        <w:rPr>
                          <w:rFonts w:ascii="Calibri" w:hAnsi="Calibri" w:cs="Calibri"/>
                          <w:sz w:val="23"/>
                          <w:szCs w:val="23"/>
                        </w:rPr>
                        <w:t>Arbeitgebende</w:t>
                      </w:r>
                      <w:proofErr w:type="spellEnd"/>
                    </w:p>
                    <w:p w14:paraId="6D6413C1" w14:textId="77777777" w:rsidR="00316A07" w:rsidRPr="00F325BE" w:rsidRDefault="00316A07" w:rsidP="00DA705B">
                      <w:pPr>
                        <w:rPr>
                          <w:rFonts w:ascii="Calibri" w:hAnsi="Calibri" w:cs="Calibri"/>
                          <w:sz w:val="23"/>
                          <w:szCs w:val="23"/>
                        </w:rPr>
                      </w:pPr>
                    </w:p>
                    <w:p w14:paraId="2C4EB330" w14:textId="623CF19B" w:rsidR="00316A07" w:rsidRPr="00F325BE" w:rsidRDefault="00316A07" w:rsidP="00DA705B">
                      <w:pPr>
                        <w:rPr>
                          <w:rFonts w:ascii="Calibri" w:hAnsi="Calibri" w:cs="Calibri"/>
                          <w:sz w:val="23"/>
                          <w:szCs w:val="23"/>
                        </w:rPr>
                      </w:pPr>
                    </w:p>
                    <w:p w14:paraId="570DB7DA" w14:textId="77777777" w:rsidR="00316A07" w:rsidRPr="00F325BE" w:rsidRDefault="00316A07" w:rsidP="00DA705B">
                      <w:pPr>
                        <w:rPr>
                          <w:rFonts w:ascii="Calibri" w:hAnsi="Calibri" w:cs="Calibri"/>
                          <w:sz w:val="23"/>
                          <w:szCs w:val="23"/>
                        </w:rPr>
                      </w:pPr>
                    </w:p>
                  </w:txbxContent>
                </v:textbox>
                <w10:wrap type="square"/>
              </v:shape>
            </w:pict>
          </mc:Fallback>
        </mc:AlternateContent>
      </w:r>
    </w:p>
    <w:p w14:paraId="2AE8286B" w14:textId="6CE4E02B" w:rsidR="004B7CCA" w:rsidRDefault="004B7CCA" w:rsidP="004B7CCA">
      <w:pPr>
        <w:spacing w:line="240" w:lineRule="auto"/>
        <w:rPr>
          <w:rFonts w:ascii="Calibri" w:hAnsi="Calibri" w:cs="Calibri"/>
          <w:sz w:val="24"/>
        </w:rPr>
      </w:pPr>
    </w:p>
    <w:p w14:paraId="2378B727" w14:textId="69170B70" w:rsidR="004B7CCA" w:rsidRDefault="004B7CCA" w:rsidP="004B7CCA">
      <w:pPr>
        <w:spacing w:line="240" w:lineRule="auto"/>
        <w:rPr>
          <w:rFonts w:ascii="Calibri" w:hAnsi="Calibri" w:cs="Calibri"/>
          <w:sz w:val="24"/>
        </w:rPr>
      </w:pPr>
    </w:p>
    <w:p w14:paraId="341EB156" w14:textId="18860E6E" w:rsidR="004B7CCA" w:rsidRDefault="004B7CCA" w:rsidP="004B7CCA">
      <w:pPr>
        <w:spacing w:line="240" w:lineRule="auto"/>
        <w:rPr>
          <w:rFonts w:ascii="Calibri" w:hAnsi="Calibri" w:cs="Calibri"/>
          <w:sz w:val="24"/>
        </w:rPr>
      </w:pPr>
    </w:p>
    <w:p w14:paraId="69E451CC" w14:textId="77777777" w:rsidR="004B7CCA" w:rsidRPr="00C60911" w:rsidRDefault="004B7CCA" w:rsidP="004B7CCA">
      <w:pPr>
        <w:spacing w:line="240" w:lineRule="auto"/>
        <w:rPr>
          <w:rFonts w:ascii="Calibri" w:hAnsi="Calibri" w:cs="Calibri"/>
          <w:sz w:val="24"/>
        </w:rPr>
      </w:pPr>
    </w:p>
    <w:p w14:paraId="276361CC" w14:textId="77777777" w:rsidR="004B7CCA" w:rsidRPr="00C60911" w:rsidRDefault="004B7CCA" w:rsidP="004B7CCA">
      <w:pPr>
        <w:spacing w:line="240" w:lineRule="auto"/>
        <w:rPr>
          <w:rFonts w:ascii="Calibri" w:hAnsi="Calibri" w:cs="Calibri"/>
          <w:sz w:val="24"/>
        </w:rPr>
      </w:pPr>
    </w:p>
    <w:p w14:paraId="23BF2A24" w14:textId="77777777" w:rsidR="00316A07" w:rsidRDefault="00316A07" w:rsidP="004B7CCA">
      <w:pPr>
        <w:spacing w:line="240" w:lineRule="auto"/>
        <w:rPr>
          <w:rFonts w:ascii="Calibri" w:hAnsi="Calibri" w:cs="Calibri"/>
          <w:b/>
          <w:sz w:val="32"/>
          <w:szCs w:val="32"/>
        </w:rPr>
      </w:pPr>
    </w:p>
    <w:p w14:paraId="2DCE382D" w14:textId="77777777" w:rsidR="00316A07" w:rsidRDefault="00316A07" w:rsidP="004B7CCA">
      <w:pPr>
        <w:spacing w:line="240" w:lineRule="auto"/>
        <w:rPr>
          <w:rFonts w:ascii="Calibri" w:hAnsi="Calibri" w:cs="Calibri"/>
          <w:b/>
          <w:sz w:val="32"/>
          <w:szCs w:val="32"/>
        </w:rPr>
      </w:pPr>
    </w:p>
    <w:p w14:paraId="1AB66FFE" w14:textId="20229E18" w:rsidR="00316A07" w:rsidRDefault="00BD4F35" w:rsidP="004B7CCA">
      <w:pPr>
        <w:spacing w:line="240" w:lineRule="auto"/>
        <w:rPr>
          <w:rFonts w:ascii="Calibri" w:hAnsi="Calibri" w:cs="Calibri"/>
          <w:bCs/>
          <w:sz w:val="24"/>
        </w:rPr>
      </w:pPr>
      <w:r>
        <w:rPr>
          <w:rFonts w:ascii="Calibri" w:hAnsi="Calibri" w:cs="Calibri"/>
          <w:b/>
          <w:sz w:val="32"/>
          <w:szCs w:val="32"/>
        </w:rPr>
        <w:tab/>
      </w:r>
      <w:r>
        <w:rPr>
          <w:rFonts w:ascii="Calibri" w:hAnsi="Calibri" w:cs="Calibri"/>
          <w:b/>
          <w:sz w:val="32"/>
          <w:szCs w:val="32"/>
        </w:rPr>
        <w:tab/>
      </w:r>
      <w:proofErr w:type="spellStart"/>
      <w:r>
        <w:rPr>
          <w:rFonts w:ascii="Calibri" w:hAnsi="Calibri" w:cs="Calibri"/>
          <w:bCs/>
          <w:sz w:val="24"/>
        </w:rPr>
        <w:t>xxxx</w:t>
      </w:r>
      <w:proofErr w:type="spellEnd"/>
      <w:r>
        <w:rPr>
          <w:rFonts w:ascii="Calibri" w:hAnsi="Calibri" w:cs="Calibri"/>
          <w:bCs/>
          <w:sz w:val="24"/>
        </w:rPr>
        <w:t>-xx-xx</w:t>
      </w:r>
    </w:p>
    <w:p w14:paraId="2B919FD2" w14:textId="77777777" w:rsidR="00F325BE" w:rsidRPr="00BD4F35" w:rsidRDefault="00F325BE" w:rsidP="00F325BE">
      <w:pPr>
        <w:spacing w:line="240" w:lineRule="auto"/>
        <w:jc w:val="both"/>
        <w:rPr>
          <w:rFonts w:ascii="Calibri" w:hAnsi="Calibri" w:cs="Calibri"/>
          <w:bCs/>
          <w:sz w:val="24"/>
        </w:rPr>
      </w:pPr>
    </w:p>
    <w:p w14:paraId="11BA7AC9" w14:textId="5D33D21C" w:rsidR="004B7CCA" w:rsidRDefault="00DF193D" w:rsidP="00F325BE">
      <w:pPr>
        <w:spacing w:line="240" w:lineRule="auto"/>
        <w:jc w:val="both"/>
        <w:rPr>
          <w:rFonts w:ascii="Calibri" w:hAnsi="Calibri" w:cs="Calibri"/>
          <w:b/>
          <w:sz w:val="24"/>
        </w:rPr>
      </w:pPr>
      <w:r w:rsidRPr="00DF193D">
        <w:rPr>
          <w:rFonts w:ascii="Calibri" w:hAnsi="Calibri" w:cs="Calibri"/>
          <w:b/>
          <w:sz w:val="32"/>
          <w:szCs w:val="32"/>
          <w:u w:val="single"/>
        </w:rPr>
        <w:t>Rechtswidriger Einsatz einer/s Schein-Selbständigen</w:t>
      </w:r>
    </w:p>
    <w:p w14:paraId="0372F9C6" w14:textId="77777777" w:rsidR="004B7CCA" w:rsidRPr="00BD5528" w:rsidRDefault="004B7CCA" w:rsidP="00F325BE">
      <w:pPr>
        <w:spacing w:line="240" w:lineRule="auto"/>
        <w:jc w:val="both"/>
        <w:rPr>
          <w:rFonts w:ascii="Calibri" w:hAnsi="Calibri" w:cs="Calibri"/>
          <w:b/>
          <w:sz w:val="23"/>
          <w:szCs w:val="23"/>
        </w:rPr>
      </w:pPr>
    </w:p>
    <w:p w14:paraId="25AB9A8C"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Sehr geehrte Damen und Herren,</w:t>
      </w:r>
    </w:p>
    <w:p w14:paraId="4354ACA0" w14:textId="77777777" w:rsidR="00DF193D" w:rsidRPr="00DF193D" w:rsidRDefault="00DF193D" w:rsidP="00DF193D">
      <w:pPr>
        <w:spacing w:line="240" w:lineRule="auto"/>
        <w:jc w:val="both"/>
        <w:rPr>
          <w:rFonts w:ascii="Calibri" w:hAnsi="Calibri" w:cs="Calibri"/>
          <w:sz w:val="23"/>
          <w:szCs w:val="23"/>
        </w:rPr>
      </w:pPr>
    </w:p>
    <w:p w14:paraId="226F3FB5" w14:textId="77777777" w:rsidR="00DF193D" w:rsidRPr="00DF193D" w:rsidRDefault="00DF193D" w:rsidP="00DF193D">
      <w:pPr>
        <w:spacing w:line="240" w:lineRule="auto"/>
        <w:jc w:val="both"/>
        <w:rPr>
          <w:rFonts w:ascii="Calibri" w:hAnsi="Calibri" w:cs="Calibri"/>
          <w:sz w:val="23"/>
          <w:szCs w:val="23"/>
        </w:rPr>
      </w:pPr>
    </w:p>
    <w:p w14:paraId="20EBC478"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 xml:space="preserve">mit großem Erstaunen mussten wir feststellen, dass in der Abteilung …………. ein/e betriebsfremde </w:t>
      </w:r>
      <w:proofErr w:type="spellStart"/>
      <w:r w:rsidRPr="00DF193D">
        <w:rPr>
          <w:rFonts w:ascii="Calibri" w:hAnsi="Calibri" w:cs="Calibri"/>
          <w:sz w:val="23"/>
          <w:szCs w:val="23"/>
        </w:rPr>
        <w:t>Arbeitnehmende</w:t>
      </w:r>
      <w:proofErr w:type="spellEnd"/>
      <w:r w:rsidRPr="00DF193D">
        <w:rPr>
          <w:rFonts w:ascii="Calibri" w:hAnsi="Calibri" w:cs="Calibri"/>
          <w:sz w:val="23"/>
          <w:szCs w:val="23"/>
        </w:rPr>
        <w:t xml:space="preserve"> eingesetzt wird, der/die nach eigenem Bekunden „Selbständige/r“ ist. </w:t>
      </w:r>
    </w:p>
    <w:p w14:paraId="0FDCEE89" w14:textId="77777777" w:rsidR="00DF193D" w:rsidRPr="00DF193D" w:rsidRDefault="00DF193D" w:rsidP="00DF193D">
      <w:pPr>
        <w:spacing w:line="240" w:lineRule="auto"/>
        <w:jc w:val="both"/>
        <w:rPr>
          <w:rFonts w:ascii="Calibri" w:hAnsi="Calibri" w:cs="Calibri"/>
          <w:sz w:val="23"/>
          <w:szCs w:val="23"/>
        </w:rPr>
      </w:pPr>
    </w:p>
    <w:p w14:paraId="29B7C76D"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 xml:space="preserve">Da diese Person ihre Arbeitsanweisungen jedoch von unseren Vorgesetzten erhält und auch ihre Dienstzeit denen unserer Mitarbeitenden entspricht, kann sie nach der geltenden Rechtsprechung kein/e Selbständige/r sein, sondern ist vielmehr als Schein-Selbständige/r anzusehen. </w:t>
      </w:r>
    </w:p>
    <w:p w14:paraId="0A6A6948" w14:textId="77777777" w:rsidR="00DF193D" w:rsidRPr="00DF193D" w:rsidRDefault="00DF193D" w:rsidP="00DF193D">
      <w:pPr>
        <w:spacing w:line="240" w:lineRule="auto"/>
        <w:jc w:val="both"/>
        <w:rPr>
          <w:rFonts w:ascii="Calibri" w:hAnsi="Calibri" w:cs="Calibri"/>
          <w:sz w:val="23"/>
          <w:szCs w:val="23"/>
        </w:rPr>
      </w:pPr>
    </w:p>
    <w:p w14:paraId="2F55A9FA"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 xml:space="preserve">Bei Beschäftigung dieser Mitarbeitenden besteht somit ein Mitbestimmungsrecht nach § 99 Abs. 1 BetrVG. Wir fordern Sie hiermit auf, bis zum ……………………… (Datum) 8.00 Uhr die betreffende Person aus dem Betrieb abzuziehen. Ferner erwarten wir Auskunft über die Art der Beschäftigung, den Umfang des Einsatzes, den Einsatzort und die Arbeitsaufgaben dieser Person. Des </w:t>
      </w:r>
      <w:proofErr w:type="spellStart"/>
      <w:r w:rsidRPr="00DF193D">
        <w:rPr>
          <w:rFonts w:ascii="Calibri" w:hAnsi="Calibri" w:cs="Calibri"/>
          <w:sz w:val="23"/>
          <w:szCs w:val="23"/>
        </w:rPr>
        <w:t>Weiteren</w:t>
      </w:r>
      <w:proofErr w:type="spellEnd"/>
      <w:r w:rsidRPr="00DF193D">
        <w:rPr>
          <w:rFonts w:ascii="Calibri" w:hAnsi="Calibri" w:cs="Calibri"/>
          <w:sz w:val="23"/>
          <w:szCs w:val="23"/>
        </w:rPr>
        <w:t xml:space="preserve"> erwarten wir die Vorlage der Verträge, die der Beschäftigung der Person zugrunde liegen.</w:t>
      </w:r>
    </w:p>
    <w:p w14:paraId="0466A5DA" w14:textId="77777777" w:rsidR="00DF193D" w:rsidRPr="00DF193D" w:rsidRDefault="00DF193D" w:rsidP="00DF193D">
      <w:pPr>
        <w:spacing w:line="240" w:lineRule="auto"/>
        <w:jc w:val="both"/>
        <w:rPr>
          <w:rFonts w:ascii="Calibri" w:hAnsi="Calibri" w:cs="Calibri"/>
          <w:sz w:val="23"/>
          <w:szCs w:val="23"/>
        </w:rPr>
      </w:pPr>
    </w:p>
    <w:p w14:paraId="70F5615A"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 xml:space="preserve">Im Rahmen der vertrauensvollen Zusammenarbeit weisen wir darauf hin, dass wir bis zum oben genannten Zeitpunkt die Einleitung einer arbeitsgerichtlichen Unterlassungsklage mit dem Antrag auf Festsetzen eines Zwangsgeldes gem. § 101 BetrVG aussetzen. </w:t>
      </w:r>
    </w:p>
    <w:p w14:paraId="10A4ACA3" w14:textId="77777777" w:rsidR="00DF193D" w:rsidRPr="00DF193D" w:rsidRDefault="00DF193D" w:rsidP="00DF193D">
      <w:pPr>
        <w:spacing w:line="240" w:lineRule="auto"/>
        <w:jc w:val="both"/>
        <w:rPr>
          <w:rFonts w:ascii="Calibri" w:hAnsi="Calibri" w:cs="Calibri"/>
          <w:sz w:val="23"/>
          <w:szCs w:val="23"/>
        </w:rPr>
      </w:pPr>
    </w:p>
    <w:p w14:paraId="187FB545" w14:textId="77777777" w:rsidR="00DF193D" w:rsidRPr="00DF193D" w:rsidRDefault="00DF193D" w:rsidP="00DF193D">
      <w:pPr>
        <w:spacing w:line="240" w:lineRule="auto"/>
        <w:jc w:val="both"/>
        <w:rPr>
          <w:rFonts w:ascii="Calibri" w:hAnsi="Calibri" w:cs="Calibri"/>
          <w:sz w:val="23"/>
          <w:szCs w:val="23"/>
        </w:rPr>
      </w:pPr>
    </w:p>
    <w:p w14:paraId="7659D98D"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Mit freundlichen Grüßen</w:t>
      </w:r>
    </w:p>
    <w:p w14:paraId="6FFBECFB" w14:textId="77777777" w:rsidR="00DF193D" w:rsidRPr="00DF193D" w:rsidRDefault="00DF193D" w:rsidP="00DF193D">
      <w:pPr>
        <w:spacing w:line="240" w:lineRule="auto"/>
        <w:jc w:val="both"/>
        <w:rPr>
          <w:rFonts w:ascii="Calibri" w:hAnsi="Calibri" w:cs="Calibri"/>
          <w:sz w:val="23"/>
          <w:szCs w:val="23"/>
        </w:rPr>
      </w:pPr>
    </w:p>
    <w:p w14:paraId="2EBF55A4"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für den Betriebsrat</w:t>
      </w:r>
    </w:p>
    <w:p w14:paraId="7D45432D" w14:textId="77777777" w:rsidR="00DF193D" w:rsidRPr="00DF193D" w:rsidRDefault="00DF193D" w:rsidP="00DF193D">
      <w:pPr>
        <w:spacing w:line="240" w:lineRule="auto"/>
        <w:jc w:val="both"/>
        <w:rPr>
          <w:rFonts w:ascii="Calibri" w:hAnsi="Calibri" w:cs="Calibri"/>
          <w:sz w:val="23"/>
          <w:szCs w:val="23"/>
        </w:rPr>
      </w:pPr>
    </w:p>
    <w:p w14:paraId="652F03F1" w14:textId="77777777" w:rsidR="00DF193D" w:rsidRPr="00DF193D" w:rsidRDefault="00DF193D" w:rsidP="00DF193D">
      <w:pPr>
        <w:spacing w:line="240" w:lineRule="auto"/>
        <w:jc w:val="both"/>
        <w:rPr>
          <w:rFonts w:ascii="Calibri" w:hAnsi="Calibri" w:cs="Calibri"/>
          <w:sz w:val="23"/>
          <w:szCs w:val="23"/>
        </w:rPr>
      </w:pPr>
      <w:r w:rsidRPr="00DF193D">
        <w:rPr>
          <w:rFonts w:ascii="Calibri" w:hAnsi="Calibri" w:cs="Calibri"/>
          <w:sz w:val="23"/>
          <w:szCs w:val="23"/>
        </w:rPr>
        <w:t>……………………………………</w:t>
      </w:r>
    </w:p>
    <w:p w14:paraId="238E0B8F" w14:textId="57B71249" w:rsidR="009D21B3" w:rsidRPr="00F325BE" w:rsidRDefault="00DF193D" w:rsidP="00DF193D">
      <w:pPr>
        <w:spacing w:line="240" w:lineRule="auto"/>
        <w:jc w:val="both"/>
        <w:rPr>
          <w:rFonts w:ascii="Calibri" w:hAnsi="Calibri" w:cs="Calibri"/>
          <w:sz w:val="23"/>
          <w:szCs w:val="23"/>
        </w:rPr>
      </w:pPr>
      <w:r w:rsidRPr="00DF193D">
        <w:rPr>
          <w:rFonts w:ascii="Calibri" w:hAnsi="Calibri" w:cs="Calibri"/>
          <w:sz w:val="23"/>
          <w:szCs w:val="23"/>
        </w:rPr>
        <w:t>(Vorsitzende/r)</w:t>
      </w:r>
    </w:p>
    <w:sectPr w:rsidR="009D21B3" w:rsidRPr="00F325BE" w:rsidSect="0081473D">
      <w:headerReference w:type="default" r:id="rId6"/>
      <w:pgSz w:w="11900" w:h="16840"/>
      <w:pgMar w:top="2552"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143B3" w14:textId="77777777" w:rsidR="0003492F" w:rsidRDefault="0003492F" w:rsidP="0081473D">
      <w:pPr>
        <w:spacing w:line="240" w:lineRule="auto"/>
      </w:pPr>
      <w:r>
        <w:separator/>
      </w:r>
    </w:p>
  </w:endnote>
  <w:endnote w:type="continuationSeparator" w:id="0">
    <w:p w14:paraId="207075CD" w14:textId="77777777" w:rsidR="0003492F" w:rsidRDefault="0003492F" w:rsidP="00814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F10B3" w14:textId="77777777" w:rsidR="0003492F" w:rsidRDefault="0003492F" w:rsidP="0081473D">
      <w:pPr>
        <w:spacing w:line="240" w:lineRule="auto"/>
      </w:pPr>
      <w:r>
        <w:separator/>
      </w:r>
    </w:p>
  </w:footnote>
  <w:footnote w:type="continuationSeparator" w:id="0">
    <w:p w14:paraId="0E099EC2" w14:textId="77777777" w:rsidR="0003492F" w:rsidRDefault="0003492F" w:rsidP="00814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A70D" w14:textId="55CBBD98" w:rsidR="00316A07" w:rsidRDefault="00BD4F35">
    <w:pPr>
      <w:pStyle w:val="Kopfzeile"/>
    </w:pPr>
    <w:r>
      <w:rPr>
        <w:noProof/>
      </w:rPr>
      <mc:AlternateContent>
        <mc:Choice Requires="wps">
          <w:drawing>
            <wp:anchor distT="0" distB="0" distL="114300" distR="114300" simplePos="0" relativeHeight="251659264" behindDoc="0" locked="0" layoutInCell="1" allowOverlap="1" wp14:anchorId="3C7B8700" wp14:editId="4CBDF903">
              <wp:simplePos x="0" y="0"/>
              <wp:positionH relativeFrom="leftMargin">
                <wp:posOffset>-223569</wp:posOffset>
              </wp:positionH>
              <wp:positionV relativeFrom="page">
                <wp:posOffset>3780790</wp:posOffset>
              </wp:positionV>
              <wp:extent cx="359410" cy="6985"/>
              <wp:effectExtent l="12700" t="12700" r="21590" b="18415"/>
              <wp:wrapNone/>
              <wp:docPr id="2" name="Gerade Verbindung 2"/>
              <wp:cNvGraphicFramePr/>
              <a:graphic xmlns:a="http://schemas.openxmlformats.org/drawingml/2006/main">
                <a:graphicData uri="http://schemas.microsoft.com/office/word/2010/wordprocessingShape">
                  <wps:wsp>
                    <wps:cNvCnPr/>
                    <wps:spPr>
                      <a:xfrm>
                        <a:off x="0" y="0"/>
                        <a:ext cx="359410" cy="698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15450" id="Gerade Verbindung 2" o:spid="_x0000_s1026" style="position:absolute;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17.6pt,297.7pt" to="10.7pt,29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" strokecolor="black [3200]" strokeweight="1.5pt">
              <v:stroke joinstyle="miter"/>
              <w10:wrap anchorx="margin"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CA"/>
    <w:rsid w:val="0003492F"/>
    <w:rsid w:val="00316A07"/>
    <w:rsid w:val="004B7CCA"/>
    <w:rsid w:val="007E423A"/>
    <w:rsid w:val="0081473D"/>
    <w:rsid w:val="009D21B3"/>
    <w:rsid w:val="00BD4F35"/>
    <w:rsid w:val="00BD5528"/>
    <w:rsid w:val="00C21A33"/>
    <w:rsid w:val="00DF193D"/>
    <w:rsid w:val="00EA30BF"/>
    <w:rsid w:val="00F325BE"/>
    <w:rsid w:val="00F32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8597E"/>
  <w15:chartTrackingRefBased/>
  <w15:docId w15:val="{FCE875A5-59F4-CF42-BE6B-86180058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CCA"/>
    <w:pPr>
      <w:tabs>
        <w:tab w:val="right" w:pos="6804"/>
        <w:tab w:val="right" w:pos="9072"/>
      </w:tabs>
      <w:spacing w:line="240" w:lineRule="atLeast"/>
    </w:pPr>
    <w:rPr>
      <w:rFonts w:ascii="Arial" w:eastAsia="Times New Roman" w:hAnsi="Arial" w:cs="Times New Roman"/>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1473D"/>
    <w:pPr>
      <w:tabs>
        <w:tab w:val="clear" w:pos="6804"/>
        <w:tab w:val="center" w:pos="4536"/>
      </w:tabs>
      <w:spacing w:line="240" w:lineRule="auto"/>
    </w:pPr>
  </w:style>
  <w:style w:type="character" w:customStyle="1" w:styleId="KopfzeileZchn">
    <w:name w:val="Kopfzeile Zchn"/>
    <w:basedOn w:val="Absatz-Standardschriftart"/>
    <w:link w:val="Kopfzeile"/>
    <w:uiPriority w:val="99"/>
    <w:rsid w:val="0081473D"/>
    <w:rPr>
      <w:rFonts w:ascii="Arial" w:eastAsia="Times New Roman" w:hAnsi="Arial" w:cs="Times New Roman"/>
      <w:sz w:val="22"/>
      <w:lang w:eastAsia="de-DE"/>
    </w:rPr>
  </w:style>
  <w:style w:type="paragraph" w:styleId="Fuzeile">
    <w:name w:val="footer"/>
    <w:basedOn w:val="Standard"/>
    <w:link w:val="FuzeileZchn"/>
    <w:uiPriority w:val="99"/>
    <w:unhideWhenUsed/>
    <w:rsid w:val="0081473D"/>
    <w:pPr>
      <w:tabs>
        <w:tab w:val="clear" w:pos="6804"/>
        <w:tab w:val="center" w:pos="4536"/>
      </w:tabs>
      <w:spacing w:line="240" w:lineRule="auto"/>
    </w:pPr>
  </w:style>
  <w:style w:type="character" w:customStyle="1" w:styleId="FuzeileZchn">
    <w:name w:val="Fußzeile Zchn"/>
    <w:basedOn w:val="Absatz-Standardschriftart"/>
    <w:link w:val="Fuzeile"/>
    <w:uiPriority w:val="99"/>
    <w:rsid w:val="0081473D"/>
    <w:rPr>
      <w:rFonts w:ascii="Arial" w:eastAsia="Times New Roman" w:hAnsi="Arial" w:cs="Times New Roman"/>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Natascha Nimbler</cp:lastModifiedBy>
  <cp:revision>3</cp:revision>
  <dcterms:created xsi:type="dcterms:W3CDTF">2021-11-03T13:18:00Z</dcterms:created>
  <dcterms:modified xsi:type="dcterms:W3CDTF">2021-11-03T13:19:00Z</dcterms:modified>
</cp:coreProperties>
</file>